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3" w:rsidRPr="00D26F8E" w:rsidRDefault="001B5D83" w:rsidP="001B5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83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по </w:t>
      </w:r>
      <w:r w:rsidRPr="00D26F8E">
        <w:rPr>
          <w:rFonts w:ascii="Times New Roman" w:hAnsi="Times New Roman" w:cs="Times New Roman"/>
          <w:sz w:val="32"/>
          <w:szCs w:val="28"/>
        </w:rPr>
        <w:t>биол</w:t>
      </w:r>
      <w:r w:rsidRPr="00D26F8E">
        <w:rPr>
          <w:rFonts w:ascii="Times New Roman" w:hAnsi="Times New Roman" w:cs="Times New Roman"/>
          <w:sz w:val="28"/>
          <w:szCs w:val="28"/>
        </w:rPr>
        <w:t xml:space="preserve">огии в 6 </w:t>
      </w:r>
      <w:proofErr w:type="spellStart"/>
      <w:r w:rsidRPr="00D26F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F8E"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proofErr w:type="spellStart"/>
      <w:r w:rsidRPr="00D26F8E">
        <w:rPr>
          <w:rFonts w:ascii="Times New Roman" w:hAnsi="Times New Roman" w:cs="Times New Roman"/>
          <w:sz w:val="28"/>
          <w:szCs w:val="28"/>
        </w:rPr>
        <w:t>СухоруковойЛ.Н</w:t>
      </w:r>
      <w:proofErr w:type="spellEnd"/>
      <w:r w:rsidRPr="00D26F8E">
        <w:rPr>
          <w:rFonts w:ascii="Times New Roman" w:hAnsi="Times New Roman" w:cs="Times New Roman"/>
          <w:sz w:val="28"/>
          <w:szCs w:val="28"/>
        </w:rPr>
        <w:t>.</w:t>
      </w:r>
    </w:p>
    <w:p w:rsidR="00250159" w:rsidRPr="00D26F8E" w:rsidRDefault="001B5D83" w:rsidP="001B5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F8E">
        <w:rPr>
          <w:rFonts w:ascii="Times New Roman" w:hAnsi="Times New Roman" w:cs="Times New Roman"/>
          <w:sz w:val="28"/>
          <w:szCs w:val="28"/>
        </w:rPr>
        <w:t>Составила учитель биологии гимназии №18 г.Рыбинска Никитина И.Б.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6763"/>
      </w:tblGrid>
      <w:tr w:rsidR="007E73C9" w:rsidRPr="00D26F8E" w:rsidTr="004451D9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Предмет, класс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Биология 6 класс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C9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Тема урока,</w:t>
            </w:r>
          </w:p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№ урока по теме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Видоизменения надземных побегов</w:t>
            </w:r>
          </w:p>
          <w:p w:rsidR="0051121F" w:rsidRPr="00D26F8E" w:rsidRDefault="007E73C9" w:rsidP="007E73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Урок№ 11</w:t>
            </w:r>
          </w:p>
        </w:tc>
      </w:tr>
      <w:tr w:rsidR="007E73C9" w:rsidRPr="00D26F8E" w:rsidTr="000B75DF">
        <w:trPr>
          <w:trHeight w:val="917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Актуальность использования средств ИКТ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C9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Использование ИКТ позволяет обеспечить максимальную наглядность на уроке, разнообразить деятельность учащихся.</w:t>
            </w:r>
          </w:p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C9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  <w:p w:rsidR="007E73C9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Цели урока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Обучающие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3C9" w:rsidRPr="00D26F8E" w:rsidRDefault="007E73C9" w:rsidP="004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Установить общие черты строения видоизмененных надземных побегов и хозяйственное значение видоизменений</w:t>
            </w:r>
            <w:r w:rsidR="00B8159F"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Выяснить причины  и примеры видоизменений листьев и стеблей: сочные, колючки, усики, кочан как видоизменение почки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3C9" w:rsidRPr="00D26F8E" w:rsidRDefault="007E73C9" w:rsidP="004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Развивающие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3C9" w:rsidRPr="00D26F8E" w:rsidRDefault="007E73C9" w:rsidP="004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Способствовать развитию  познавательного интереса, мыслительной деятельности, интеллектуальных и творческих способностей учащихся </w:t>
            </w:r>
            <w:r w:rsidR="00B8159F"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интереса к предмету</w:t>
            </w:r>
            <w:r w:rsidR="00B8159F"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развитие навыков работы с живыми растениями, гербарием, дополнительными источниками информации.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3C9" w:rsidRPr="00D26F8E" w:rsidRDefault="007E73C9" w:rsidP="004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Воспитательные</w:t>
            </w:r>
          </w:p>
        </w:tc>
      </w:tr>
      <w:tr w:rsidR="007E73C9" w:rsidRPr="00D26F8E" w:rsidTr="004451D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3C9" w:rsidRPr="00D26F8E" w:rsidRDefault="007E73C9" w:rsidP="004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Воспитывать </w:t>
            </w:r>
            <w:r w:rsidR="00B8159F"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экологическое сознание, 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самостоятельность, ответственное отношение к информации, уважительное отношение к мнению одноклассников, дисциплинированность, аккуратность.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Вид используемых на уроке средств ИКТ (универсальные, ЦОР на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ru-RU"/>
              </w:rPr>
              <w:t>CD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, ресурсы Интернет)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B71BA2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Электронное приложение: «Видоизменение надземных побегов»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Необходимое аппаратное и программное обеспечение (локальная сеть, выход в Интернет, мультимедийный компьютер, 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программные средства)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lastRenderedPageBreak/>
              <w:t>Программные средства, компьютер, проектор, экран.</w:t>
            </w:r>
          </w:p>
        </w:tc>
      </w:tr>
      <w:tr w:rsidR="007E73C9" w:rsidRPr="00D26F8E" w:rsidTr="004451D9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7E73C9" w:rsidRPr="00D26F8E" w:rsidTr="004451D9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Этап 1                                                     </w:t>
            </w: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Организационный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Задачи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Активизировать внимание учащихся, развивать мыслительные способности, воображение учащихся.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Длительность этапа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7E73C9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3 мин.</w:t>
            </w:r>
          </w:p>
        </w:tc>
      </w:tr>
      <w:tr w:rsidR="007E73C9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9E" w:rsidRPr="00D26F8E" w:rsidRDefault="0045389E" w:rsidP="004538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Функции и основные виды деятельности учителя на данном этапе</w:t>
            </w:r>
          </w:p>
          <w:p w:rsidR="0051121F" w:rsidRPr="00D26F8E" w:rsidRDefault="008C6224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Подводящая беседа на фоне демонстрации</w:t>
            </w: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растений: кактус, алоэ, пассифлора.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538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Постановка проблемы после демонстрация растений: кактус, алоэ, пассифлора</w:t>
            </w:r>
          </w:p>
        </w:tc>
      </w:tr>
      <w:tr w:rsidR="0045389E" w:rsidRPr="00D26F8E" w:rsidTr="004451D9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9B6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Этап  2                                                       Актуализации знаний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Задачи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538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Помочь учащимся повторить материал предыдущего урока и проверить знания по данной теме: строение побегов, листьев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Длительность этапа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 мин.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5389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Функции и основные виды деятельности учителя на данном этапе.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864575" w:rsidP="00864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Направляющие, контролирующие, организация работы  учащихся с тетрадью-тренажером. 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864575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организации деятельности учащихся.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864575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тетрадью-тренажером.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Промежуточный контроль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864575" w:rsidP="00864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Самооценка  учащихся  справившихся с работой.</w:t>
            </w:r>
          </w:p>
        </w:tc>
      </w:tr>
      <w:tr w:rsidR="0045389E" w:rsidRPr="00D26F8E" w:rsidTr="004451D9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Этап 3                                                       </w:t>
            </w: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2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Основной</w:t>
            </w:r>
          </w:p>
        </w:tc>
      </w:tr>
      <w:tr w:rsidR="0045389E" w:rsidRPr="00D26F8E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D26F8E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F8E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Задачи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7B199C" w:rsidP="000B7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Дать представление о разнообразии растений, их приспособленности к условиям обитания,</w:t>
            </w:r>
            <w:r w:rsidR="000B75DF" w:rsidRPr="008C62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рассмотреть причины </w:t>
            </w:r>
            <w:r w:rsidRPr="008C62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примеры видоизменений листьев и стеблей</w:t>
            </w:r>
            <w:r w:rsidR="000B75DF" w:rsidRPr="008C62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рассмотреть кочан как видоизмененную почку.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Длительность этапа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20 мин.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Форма организации деятельности учащихся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0B7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Беседа, работа с </w:t>
            </w:r>
            <w:r w:rsidR="000B75DF"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учебником и рабочей тетрадью.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Функции и основные виды деятельности учителя на данном этапе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0B75DF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Организация самостоятельной групповой познавательной деятельности  учащихся</w:t>
            </w:r>
          </w:p>
        </w:tc>
        <w:bookmarkStart w:id="0" w:name="_GoBack"/>
        <w:bookmarkEnd w:id="0"/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Промежуточный контроль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0B7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Фронтальный опрос по вопросам из учебника</w:t>
            </w: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,</w:t>
            </w:r>
            <w:r w:rsidR="000B75DF" w:rsidRPr="00C304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самооценка.</w:t>
            </w:r>
          </w:p>
        </w:tc>
      </w:tr>
      <w:tr w:rsidR="0045389E" w:rsidRPr="0051121F" w:rsidTr="004451D9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Этап 4                                                         </w:t>
            </w:r>
            <w:r w:rsidRPr="00C3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51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Самоконтроль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Задачи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Проверить, как учащиеся поняли учебный материал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Длительность этапа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10 мин.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Основной вид деятельности со средствами ИКТ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5DF" w:rsidRPr="008C6224" w:rsidRDefault="0045389E" w:rsidP="000B75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Работа </w:t>
            </w:r>
            <w:r w:rsidR="000B75DF"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 электронным тестовым тренажером.</w:t>
            </w:r>
          </w:p>
          <w:p w:rsidR="0051121F" w:rsidRPr="008C6224" w:rsidRDefault="0045389E" w:rsidP="000B7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Самостоятельная работа учащихся.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Функции и основные виды деятельности учителя на данном этапе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Направляющая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Промежуточный контроль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8C6224" w:rsidP="000B75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hyperlink r:id="rId5" w:tgtFrame="_blank" w:history="1"/>
            <w:r w:rsidR="000B75DF"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Оценка в тренажере.</w:t>
            </w:r>
          </w:p>
        </w:tc>
      </w:tr>
      <w:tr w:rsidR="0045389E" w:rsidRPr="0051121F" w:rsidTr="004451D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51121F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21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Итоговый контроль, подведение итогов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21F" w:rsidRPr="008C6224" w:rsidRDefault="0045389E" w:rsidP="004451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622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 мин.</w:t>
            </w:r>
          </w:p>
        </w:tc>
      </w:tr>
    </w:tbl>
    <w:p w:rsidR="007E73C9" w:rsidRPr="00C30472" w:rsidRDefault="007E73C9" w:rsidP="001B5D83">
      <w:pPr>
        <w:jc w:val="center"/>
        <w:rPr>
          <w:rFonts w:ascii="Times New Roman" w:hAnsi="Times New Roman" w:cs="Times New Roman"/>
          <w:sz w:val="40"/>
          <w:szCs w:val="28"/>
        </w:rPr>
      </w:pPr>
      <w:r w:rsidRPr="0051121F">
        <w:rPr>
          <w:rFonts w:ascii="Verdana" w:eastAsia="Times New Roman" w:hAnsi="Verdana" w:cs="Times New Roman"/>
          <w:sz w:val="28"/>
          <w:szCs w:val="20"/>
          <w:lang w:eastAsia="ru-RU"/>
        </w:rPr>
        <w:t> </w:t>
      </w:r>
    </w:p>
    <w:sectPr w:rsidR="007E73C9" w:rsidRPr="00C30472" w:rsidSect="007E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D83"/>
    <w:rsid w:val="000B75DF"/>
    <w:rsid w:val="001B5D83"/>
    <w:rsid w:val="00250159"/>
    <w:rsid w:val="003E3F44"/>
    <w:rsid w:val="0045389E"/>
    <w:rsid w:val="007B199C"/>
    <w:rsid w:val="007E73C9"/>
    <w:rsid w:val="00864575"/>
    <w:rsid w:val="008C6224"/>
    <w:rsid w:val="009B6E42"/>
    <w:rsid w:val="00B71BA2"/>
    <w:rsid w:val="00B8159F"/>
    <w:rsid w:val="00C30472"/>
    <w:rsid w:val="00D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eschowa.76204s029.edusite.ru/DswMedia/kontrol-isamokontrol-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</cp:revision>
  <dcterms:created xsi:type="dcterms:W3CDTF">2013-06-03T16:25:00Z</dcterms:created>
  <dcterms:modified xsi:type="dcterms:W3CDTF">2019-12-16T10:50:00Z</dcterms:modified>
</cp:coreProperties>
</file>